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CD75" w14:textId="77777777" w:rsidR="00716886" w:rsidRDefault="00716886" w:rsidP="00716886">
      <w:pPr>
        <w:rPr>
          <w:rFonts w:ascii="Arial" w:hAnsi="Arial" w:cs="Arial"/>
        </w:rPr>
      </w:pPr>
      <w:r>
        <w:rPr>
          <w:rFonts w:ascii="Arial" w:hAnsi="Arial" w:cs="Arial"/>
        </w:rPr>
        <w:t>Hello,</w:t>
      </w:r>
    </w:p>
    <w:p w14:paraId="3AF3D1AE" w14:textId="77777777" w:rsidR="00716886" w:rsidRDefault="00716886" w:rsidP="00716886">
      <w:pPr>
        <w:rPr>
          <w:rFonts w:ascii="Arial" w:hAnsi="Arial" w:cs="Arial"/>
        </w:rPr>
      </w:pPr>
    </w:p>
    <w:p w14:paraId="36BFC153" w14:textId="77777777" w:rsidR="00716886" w:rsidRDefault="00716886" w:rsidP="00716886">
      <w:r>
        <w:rPr>
          <w:rFonts w:ascii="Arial" w:hAnsi="Arial" w:cs="Arial"/>
        </w:rPr>
        <w:t>The OPSS Borders Team have referred the above consignment to us for examination. Before we proceed, please can you ask the importer to confirm the following:</w:t>
      </w:r>
    </w:p>
    <w:p w14:paraId="75686112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060DA2A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Legal entity responsible for the goods in this consignment (</w:t>
      </w:r>
      <w:r>
        <w:rPr>
          <w:rFonts w:ascii="Arial" w:hAnsi="Arial" w:cs="Arial"/>
          <w:i/>
          <w:iCs/>
        </w:rPr>
        <w:t xml:space="preserve">this will either be a UK sole trader, UK limited company, EU entity or </w:t>
      </w:r>
      <w:proofErr w:type="gramStart"/>
      <w:r>
        <w:rPr>
          <w:rFonts w:ascii="Arial" w:hAnsi="Arial" w:cs="Arial"/>
          <w:i/>
          <w:iCs/>
        </w:rPr>
        <w:t>Non-EU</w:t>
      </w:r>
      <w:proofErr w:type="gramEnd"/>
      <w:r>
        <w:rPr>
          <w:rFonts w:ascii="Arial" w:hAnsi="Arial" w:cs="Arial"/>
          <w:i/>
          <w:iCs/>
        </w:rPr>
        <w:t xml:space="preserve"> entity</w:t>
      </w:r>
      <w:r>
        <w:rPr>
          <w:rFonts w:ascii="Arial" w:hAnsi="Arial" w:cs="Arial"/>
        </w:rPr>
        <w:t>)</w:t>
      </w:r>
    </w:p>
    <w:p w14:paraId="5E9E4304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Address where the importer is physically based (</w:t>
      </w:r>
      <w:r>
        <w:rPr>
          <w:rFonts w:ascii="Arial" w:hAnsi="Arial" w:cs="Arial"/>
          <w:i/>
          <w:iCs/>
        </w:rPr>
        <w:t>this should be their main or home office and not a solicitor or accountant’s address</w:t>
      </w:r>
      <w:r>
        <w:rPr>
          <w:rFonts w:ascii="Arial" w:hAnsi="Arial" w:cs="Arial"/>
        </w:rPr>
        <w:t xml:space="preserve">) </w:t>
      </w:r>
    </w:p>
    <w:p w14:paraId="787DCE69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Address where the goods will be stored (</w:t>
      </w:r>
      <w:r>
        <w:rPr>
          <w:rFonts w:ascii="Arial" w:hAnsi="Arial" w:cs="Arial"/>
          <w:i/>
          <w:iCs/>
        </w:rPr>
        <w:t>e.g. warehouse</w:t>
      </w:r>
      <w:r>
        <w:rPr>
          <w:rFonts w:ascii="Arial" w:hAnsi="Arial" w:cs="Arial"/>
        </w:rPr>
        <w:t xml:space="preserve">) </w:t>
      </w:r>
    </w:p>
    <w:p w14:paraId="0D6489CF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Contact name, telephone number and email address for the importer (</w:t>
      </w:r>
      <w:r>
        <w:rPr>
          <w:rFonts w:ascii="Arial" w:hAnsi="Arial" w:cs="Arial"/>
          <w:i/>
          <w:iCs/>
        </w:rPr>
        <w:t>for compliance queries</w:t>
      </w:r>
      <w:r>
        <w:rPr>
          <w:rFonts w:ascii="Arial" w:hAnsi="Arial" w:cs="Arial"/>
        </w:rPr>
        <w:t xml:space="preserve">) </w:t>
      </w:r>
    </w:p>
    <w:p w14:paraId="650780D2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Where the goods will be sold (</w:t>
      </w:r>
      <w:r>
        <w:rPr>
          <w:rFonts w:ascii="Arial" w:hAnsi="Arial" w:cs="Arial"/>
          <w:i/>
          <w:iCs/>
        </w:rPr>
        <w:t>e.g. a physical shop and its name and address, or an online marketplace and the name of the website</w:t>
      </w:r>
      <w:r>
        <w:rPr>
          <w:rFonts w:ascii="Arial" w:hAnsi="Arial" w:cs="Arial"/>
        </w:rPr>
        <w:t>)</w:t>
      </w:r>
    </w:p>
    <w:p w14:paraId="6BE5E216" w14:textId="77777777" w:rsidR="00716886" w:rsidRDefault="00716886" w:rsidP="00716886">
      <w:pPr>
        <w:spacing w:line="288" w:lineRule="auto"/>
        <w:ind w:left="60"/>
        <w:rPr>
          <w:rFonts w:ascii="Arial" w:hAnsi="Arial" w:cs="Arial"/>
        </w:rPr>
      </w:pPr>
    </w:p>
    <w:p w14:paraId="6D1F521C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We also have a potential interest in the following products:</w:t>
      </w:r>
    </w:p>
    <w:p w14:paraId="659E0091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88B960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40V 35cm Mower New Kit 2501907UC</w:t>
      </w:r>
    </w:p>
    <w:p w14:paraId="0D3C9E00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40V Brushed Front Mount String Trimmer 2101507</w:t>
      </w:r>
    </w:p>
    <w:p w14:paraId="69861EDE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40V 41cm (16”) Mower Kit 2504707UC</w:t>
      </w:r>
    </w:p>
    <w:p w14:paraId="595B25AE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40V </w:t>
      </w:r>
      <w:proofErr w:type="spellStart"/>
      <w:r>
        <w:rPr>
          <w:rFonts w:ascii="Arial" w:hAnsi="Arial" w:cs="Arial"/>
        </w:rPr>
        <w:t>Polesaw</w:t>
      </w:r>
      <w:proofErr w:type="spellEnd"/>
      <w:r>
        <w:rPr>
          <w:rFonts w:ascii="Arial" w:hAnsi="Arial" w:cs="Arial"/>
        </w:rPr>
        <w:t xml:space="preserve"> / Hedge Trimmer 2in1 Kit 1300607UA</w:t>
      </w:r>
    </w:p>
    <w:p w14:paraId="18C167CB" w14:textId="77777777" w:rsidR="00716886" w:rsidRDefault="00716886" w:rsidP="00716886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GW G30 Pressure Washer Kit 5100178UK</w:t>
      </w:r>
    </w:p>
    <w:p w14:paraId="4EB79995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48BC3DD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For each of the above products, please can you provide the following information:</w:t>
      </w:r>
    </w:p>
    <w:p w14:paraId="30E5F437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0D6B06F" w14:textId="77777777" w:rsidR="00716886" w:rsidRDefault="00716886" w:rsidP="00716886">
      <w:pPr>
        <w:spacing w:line="288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>Colour photo and/or website link</w:t>
      </w:r>
    </w:p>
    <w:p w14:paraId="473B4C9E" w14:textId="77777777" w:rsidR="00716886" w:rsidRDefault="00716886" w:rsidP="00716886">
      <w:pPr>
        <w:spacing w:line="288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>For electrical items, whether the product is battery, USB or mains powered</w:t>
      </w:r>
    </w:p>
    <w:p w14:paraId="48F72F60" w14:textId="77777777" w:rsidR="00716886" w:rsidRDefault="00716886" w:rsidP="00716886">
      <w:pPr>
        <w:spacing w:line="288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>Markings on the outer cartons so the cartons can be easily identified for the examination</w:t>
      </w:r>
    </w:p>
    <w:p w14:paraId="5AAD0F45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2F9DE9" w14:textId="77777777" w:rsidR="00716886" w:rsidRDefault="00716886" w:rsidP="0071688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 to </w:t>
      </w:r>
      <w:hyperlink r:id="rId9" w:history="1">
        <w:r>
          <w:rPr>
            <w:rStyle w:val="Hyperlink"/>
            <w:rFonts w:ascii="Arial" w:hAnsi="Arial" w:cs="Arial"/>
          </w:rPr>
          <w:t>tsports@thurrock.gov.uk</w:t>
        </w:r>
      </w:hyperlink>
      <w:r>
        <w:rPr>
          <w:rFonts w:ascii="Arial" w:hAnsi="Arial" w:cs="Arial"/>
        </w:rPr>
        <w:t xml:space="preserve">. On receipt of the above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 we should be in a position to arrange an exam. </w:t>
      </w:r>
    </w:p>
    <w:p w14:paraId="09C9D74E" w14:textId="77777777" w:rsidR="00716886" w:rsidRDefault="00716886" w:rsidP="00716886">
      <w:pPr>
        <w:spacing w:line="288" w:lineRule="auto"/>
        <w:rPr>
          <w:rFonts w:ascii="Arial" w:hAnsi="Arial" w:cs="Arial"/>
        </w:rPr>
      </w:pPr>
    </w:p>
    <w:p w14:paraId="1F556EC8" w14:textId="7B6301AD" w:rsidR="00716886" w:rsidRDefault="3F7C73AB" w:rsidP="00716886">
      <w:pPr>
        <w:spacing w:line="288" w:lineRule="auto"/>
      </w:pPr>
      <w:r w:rsidRPr="2F0B9D8E">
        <w:rPr>
          <w:rFonts w:ascii="Arial" w:hAnsi="Arial" w:cs="Arial"/>
        </w:rPr>
        <w:t>Kind regards</w:t>
      </w:r>
      <w:r w:rsidR="137B8263" w:rsidRPr="2F0B9D8E">
        <w:rPr>
          <w:rFonts w:ascii="Arial" w:hAnsi="Arial" w:cs="Arial"/>
        </w:rPr>
        <w:t>,</w:t>
      </w:r>
    </w:p>
    <w:p w14:paraId="2B879EE9" w14:textId="77777777" w:rsidR="00716886" w:rsidRDefault="00716886" w:rsidP="00716886"/>
    <w:p w14:paraId="5A0C89EA" w14:textId="77777777" w:rsidR="001E1F31" w:rsidRDefault="001E1F31"/>
    <w:sectPr w:rsidR="001E1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2032"/>
    <w:multiLevelType w:val="hybridMultilevel"/>
    <w:tmpl w:val="D056276C"/>
    <w:lvl w:ilvl="0" w:tplc="663466B8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86"/>
    <w:rsid w:val="000A41E7"/>
    <w:rsid w:val="001E1F31"/>
    <w:rsid w:val="002B007D"/>
    <w:rsid w:val="00355DF2"/>
    <w:rsid w:val="00716886"/>
    <w:rsid w:val="007631E0"/>
    <w:rsid w:val="00A448A7"/>
    <w:rsid w:val="00B363DC"/>
    <w:rsid w:val="00C4143A"/>
    <w:rsid w:val="00DB6980"/>
    <w:rsid w:val="00E875A1"/>
    <w:rsid w:val="137B8263"/>
    <w:rsid w:val="2F0B9D8E"/>
    <w:rsid w:val="3F7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745E"/>
  <w15:chartTrackingRefBased/>
  <w15:docId w15:val="{F64063F2-E316-4345-84F7-C5CFB750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8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6886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sports@thurroc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746ec-3072-4434-a288-8f8a5d885966" xsi:nil="true"/>
    <lcf76f155ced4ddcb4097134ff3c332f xmlns="021412ad-7eef-42d0-8121-67ffe9365963">
      <Terms xmlns="http://schemas.microsoft.com/office/infopath/2007/PartnerControls"/>
    </lcf76f155ced4ddcb4097134ff3c332f>
  </documentManagement>
</p:properties>
</file>

<file path=customXml/item2.xml><?xml version="1.0" encoding="utf-8"?>
<metadata xmlns="http://www.objective.com/ecm/document/metadata/200D98310CAD465FB48C3A62E91DFCBC" version="1.0.0">
  <systemFields>
    <field name="Objective-Id">
      <value order="0">A7380337</value>
    </field>
    <field name="Objective-Title">
      <value order="0">Legal Info Request</value>
    </field>
    <field name="Objective-Description">
      <value order="0"/>
    </field>
    <field name="Objective-CreationStamp">
      <value order="0">2022-02-25T11:58:37Z</value>
    </field>
    <field name="Objective-IsApproved">
      <value order="0">false</value>
    </field>
    <field name="Objective-IsPublished">
      <value order="0">true</value>
    </field>
    <field name="Objective-DatePublished">
      <value order="0">2022-08-25T09:05:28Z</value>
    </field>
    <field name="Objective-ModificationStamp">
      <value order="0">2024-05-10T09:26:42Z</value>
    </field>
    <field name="Objective-Owner">
      <value order="0">Rothon, Christina</value>
    </field>
    <field name="Objective-Path">
      <value order="0">Thurrock Global Folder:Thurrock Corporate File Plan:Consumer affairs:Enforcement:Projects:2024 - 2025:Ports 24-25:Templates</value>
    </field>
    <field name="Objective-Parent">
      <value order="0">Templates</value>
    </field>
    <field name="Objective-State">
      <value order="0">Published</value>
    </field>
    <field name="Objective-VersionId">
      <value order="0">vA12846900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qA498733</value>
    </field>
    <field name="Objective-Classification">
      <value order="0"/>
    </field>
    <field name="Objective-Caveats">
      <value order="0">Active Users</value>
    </field>
  </systemFields>
  <catalogues>
    <catalogue name="Document Type Catalogue" type="type" ori="id:cA147">
      <field name="Objective-Public Access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52AEC7FF9674FBF00872020EB5896" ma:contentTypeVersion="16" ma:contentTypeDescription="Create a new document." ma:contentTypeScope="" ma:versionID="62b98f88ffe4d41555051fa462af6e27">
  <xsd:schema xmlns:xsd="http://www.w3.org/2001/XMLSchema" xmlns:xs="http://www.w3.org/2001/XMLSchema" xmlns:p="http://schemas.microsoft.com/office/2006/metadata/properties" xmlns:ns2="021412ad-7eef-42d0-8121-67ffe9365963" xmlns:ns3="ddd746ec-3072-4434-a288-8f8a5d885966" targetNamespace="http://schemas.microsoft.com/office/2006/metadata/properties" ma:root="true" ma:fieldsID="707765f3e43325ec3b9dcfe6f35d119a" ns2:_="" ns3:_="">
    <xsd:import namespace="021412ad-7eef-42d0-8121-67ffe9365963"/>
    <xsd:import namespace="ddd746ec-3072-4434-a288-8f8a5d885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412ad-7eef-42d0-8121-67ffe936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1547f-686e-4592-b02c-d20372412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46ec-3072-4434-a288-8f8a5d885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8d6be5-630f-40e6-81d4-6c322c4b1fb0}" ma:internalName="TaxCatchAll" ma:showField="CatchAllData" ma:web="ddd746ec-3072-4434-a288-8f8a5d885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503C2-662E-49EF-96A2-ECCD00E27FC7}">
  <ds:schemaRefs>
    <ds:schemaRef ds:uri="http://schemas.microsoft.com/office/2006/metadata/properties"/>
    <ds:schemaRef ds:uri="http://schemas.microsoft.com/office/infopath/2007/PartnerControls"/>
    <ds:schemaRef ds:uri="ddd746ec-3072-4434-a288-8f8a5d885966"/>
    <ds:schemaRef ds:uri="021412ad-7eef-42d0-8121-67ffe9365963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customXml/itemProps3.xml><?xml version="1.0" encoding="utf-8"?>
<ds:datastoreItem xmlns:ds="http://schemas.openxmlformats.org/officeDocument/2006/customXml" ds:itemID="{69A76FCE-38C1-4DA5-82C2-09126387A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DB57C-9EA8-493D-9149-250D3C1A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412ad-7eef-42d0-8121-67ffe9365963"/>
    <ds:schemaRef ds:uri="ddd746ec-3072-4434-a288-8f8a5d885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>Thurrock Council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Rothon, Christina</dc:creator>
  <cp:keywords/>
  <dc:description/>
  <cp:lastModifiedBy>Smith, Michelle</cp:lastModifiedBy>
  <cp:revision>2</cp:revision>
  <dcterms:created xsi:type="dcterms:W3CDTF">2022-02-25T11:57:00Z</dcterms:created>
  <dcterms:modified xsi:type="dcterms:W3CDTF">2026-03-13T09:52:00Z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A7380337</vt:lpwstr>
  </property>
  <property fmtid="{D5CDD505-2E9C-101B-9397-08002B2CF9AE}" pid="4" name="Objective-Title">
    <vt:lpwstr>Legal Info Request</vt:lpwstr>
  </property>
  <property fmtid="{D5CDD505-2E9C-101B-9397-08002B2CF9AE}" pid="5" name="Objective-Description">
    <vt:lpwstr/>
  </property>
  <property fmtid="{D5CDD505-2E9C-101B-9397-08002B2CF9AE}" pid="6" name="Objective-CreationStamp">
    <vt:filetime>2022-02-25T11:58:37Z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2022-08-25T09:05:28Z</vt:filetime>
  </property>
  <property fmtid="{D5CDD505-2E9C-101B-9397-08002B2CF9AE}" pid="10" name="Objective-ModificationStamp">
    <vt:filetime>2024-05-10T09:26:42Z</vt:filetime>
  </property>
  <property fmtid="{D5CDD505-2E9C-101B-9397-08002B2CF9AE}" pid="11" name="Objective-Owner">
    <vt:lpwstr>Rothon, Christina</vt:lpwstr>
  </property>
  <property fmtid="{D5CDD505-2E9C-101B-9397-08002B2CF9AE}" pid="12" name="Objective-Path">
    <vt:lpwstr>Thurrock Global Folder:Thurrock Corporate File Plan:Consumer affairs:Enforcement:Projects:2024 - 2025:Ports 24-25:Templates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vA12846900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qA498733</vt:lpwstr>
  </property>
  <property fmtid="{D5CDD505-2E9C-101B-9397-08002B2CF9AE}" pid="20" name="Objective-Classification">
    <vt:lpwstr/>
  </property>
  <property fmtid="{D5CDD505-2E9C-101B-9397-08002B2CF9AE}" pid="21" name="Objective-Caveats">
    <vt:lpwstr>Active Users</vt:lpwstr>
  </property>
  <property fmtid="{D5CDD505-2E9C-101B-9397-08002B2CF9AE}" pid="22" name="Objective-Public Acces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ContentTypeId">
    <vt:lpwstr>0x010100AAF52AEC7FF9674FBF00872020EB5896</vt:lpwstr>
  </property>
  <property fmtid="{D5CDD505-2E9C-101B-9397-08002B2CF9AE}" pid="26" name="MediaServiceImageTags">
    <vt:lpwstr/>
  </property>
</Properties>
</file>