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39A" w:rsidRPr="00197379" w:rsidRDefault="00283E96" w:rsidP="006510ED">
      <w:pPr>
        <w:jc w:val="both"/>
        <w:rPr>
          <w:rFonts w:ascii="Arial" w:hAnsi="Arial" w:cs="Arial"/>
          <w:b/>
          <w:sz w:val="24"/>
          <w:szCs w:val="24"/>
          <w:u w:val="single"/>
        </w:rPr>
      </w:pPr>
      <w:r w:rsidRPr="00283E96">
        <w:rPr>
          <w:rFonts w:ascii="Arial" w:hAnsi="Arial" w:cs="Arial"/>
          <w:b/>
          <w:sz w:val="24"/>
          <w:szCs w:val="24"/>
          <w:u w:val="single"/>
        </w:rPr>
        <w:t>IMPORTER UNSAFE NOTIFICATION</w:t>
      </w:r>
      <w:r w:rsidR="005F6895">
        <w:rPr>
          <w:rFonts w:ascii="Arial" w:hAnsi="Arial" w:cs="Arial"/>
          <w:b/>
          <w:sz w:val="24"/>
          <w:szCs w:val="24"/>
          <w:u w:val="single"/>
        </w:rPr>
        <w:t xml:space="preserve"> </w:t>
      </w:r>
      <w:r w:rsidR="00520E97">
        <w:rPr>
          <w:rFonts w:ascii="Arial" w:hAnsi="Arial" w:cs="Arial"/>
          <w:b/>
          <w:sz w:val="24"/>
          <w:szCs w:val="24"/>
          <w:u w:val="single"/>
        </w:rPr>
        <w:t xml:space="preserve">NOT RELEASED </w:t>
      </w:r>
      <w:r w:rsidR="00AC4438">
        <w:rPr>
          <w:rFonts w:ascii="Arial" w:hAnsi="Arial" w:cs="Arial"/>
          <w:b/>
          <w:sz w:val="24"/>
          <w:szCs w:val="24"/>
          <w:u w:val="single"/>
        </w:rPr>
        <w:t xml:space="preserve">- </w:t>
      </w:r>
      <w:r w:rsidR="005F6895">
        <w:rPr>
          <w:rFonts w:ascii="Arial" w:hAnsi="Arial" w:cs="Arial"/>
          <w:b/>
          <w:sz w:val="24"/>
          <w:szCs w:val="24"/>
          <w:u w:val="single"/>
        </w:rPr>
        <w:t>VISUAL ONLY</w:t>
      </w:r>
      <w:r w:rsidR="00F86960">
        <w:rPr>
          <w:rFonts w:ascii="Arial" w:hAnsi="Arial" w:cs="Arial"/>
          <w:b/>
          <w:sz w:val="24"/>
          <w:szCs w:val="24"/>
          <w:u w:val="single"/>
        </w:rPr>
        <w:t xml:space="preserve"> </w:t>
      </w:r>
    </w:p>
    <w:p w:rsidR="00197379" w:rsidRDefault="00197379" w:rsidP="006510ED">
      <w:pPr>
        <w:jc w:val="both"/>
        <w:rPr>
          <w:rFonts w:ascii="Arial" w:hAnsi="Arial" w:cs="Arial"/>
          <w:sz w:val="24"/>
          <w:szCs w:val="24"/>
        </w:rPr>
      </w:pPr>
    </w:p>
    <w:p w:rsidR="00283E96" w:rsidRPr="00EB1A70" w:rsidRDefault="005D5F47" w:rsidP="006510ED">
      <w:pPr>
        <w:jc w:val="both"/>
        <w:rPr>
          <w:rFonts w:ascii="Arial" w:hAnsi="Arial" w:cs="Arial"/>
          <w:sz w:val="24"/>
          <w:szCs w:val="24"/>
        </w:rPr>
      </w:pPr>
      <w:r>
        <w:rPr>
          <w:rFonts w:ascii="Arial" w:hAnsi="Arial" w:cs="Arial"/>
          <w:sz w:val="24"/>
          <w:szCs w:val="24"/>
        </w:rPr>
        <w:t>Good</w:t>
      </w:r>
    </w:p>
    <w:p w:rsidR="005B739A" w:rsidRDefault="005B739A" w:rsidP="006510ED">
      <w:pPr>
        <w:jc w:val="both"/>
        <w:rPr>
          <w:rFonts w:ascii="Arial" w:hAnsi="Arial" w:cs="Arial"/>
          <w:b/>
          <w:sz w:val="24"/>
          <w:szCs w:val="24"/>
        </w:rPr>
      </w:pPr>
      <w:r>
        <w:rPr>
          <w:rFonts w:ascii="Arial" w:hAnsi="Arial" w:cs="Arial"/>
          <w:b/>
          <w:sz w:val="24"/>
          <w:szCs w:val="24"/>
        </w:rPr>
        <w:t>CONSUMER PROTECTION ACT 1987</w:t>
      </w:r>
    </w:p>
    <w:p w:rsidR="005B739A" w:rsidRDefault="005B739A" w:rsidP="006510ED">
      <w:pPr>
        <w:jc w:val="both"/>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xxxx</w:t>
      </w:r>
      <w:proofErr w:type="spellEnd"/>
      <w:r>
        <w:rPr>
          <w:rFonts w:ascii="Arial" w:hAnsi="Arial" w:cs="Arial"/>
          <w:b/>
          <w:sz w:val="24"/>
          <w:szCs w:val="24"/>
        </w:rPr>
        <w:t xml:space="preserve"> REGULATIONS </w:t>
      </w:r>
      <w:proofErr w:type="spellStart"/>
      <w:r>
        <w:rPr>
          <w:rFonts w:ascii="Arial" w:hAnsi="Arial" w:cs="Arial"/>
          <w:b/>
          <w:sz w:val="24"/>
          <w:szCs w:val="24"/>
        </w:rPr>
        <w:t>xxxx</w:t>
      </w:r>
      <w:proofErr w:type="spellEnd"/>
    </w:p>
    <w:p w:rsidR="005B739A" w:rsidRDefault="002C7724" w:rsidP="006510ED">
      <w:pPr>
        <w:jc w:val="both"/>
        <w:rPr>
          <w:rFonts w:ascii="Arial" w:hAnsi="Arial" w:cs="Arial"/>
          <w:b/>
          <w:sz w:val="24"/>
          <w:szCs w:val="24"/>
        </w:rPr>
      </w:pPr>
      <w:r>
        <w:rPr>
          <w:rFonts w:ascii="Arial" w:hAnsi="Arial" w:cs="Arial"/>
          <w:b/>
          <w:sz w:val="24"/>
          <w:szCs w:val="24"/>
        </w:rPr>
        <w:t>GB</w:t>
      </w:r>
      <w:r w:rsidR="005B739A">
        <w:rPr>
          <w:rFonts w:ascii="Arial" w:hAnsi="Arial" w:cs="Arial"/>
          <w:b/>
          <w:sz w:val="24"/>
          <w:szCs w:val="24"/>
        </w:rPr>
        <w:t xml:space="preserve"> REGULATION 765 / 200</w:t>
      </w:r>
      <w:r w:rsidR="00AB3120">
        <w:rPr>
          <w:rFonts w:ascii="Arial" w:hAnsi="Arial" w:cs="Arial"/>
          <w:b/>
          <w:sz w:val="24"/>
          <w:szCs w:val="24"/>
        </w:rPr>
        <w:t>8</w:t>
      </w:r>
      <w:r w:rsidR="005B739A">
        <w:rPr>
          <w:rFonts w:ascii="Arial" w:hAnsi="Arial" w:cs="Arial"/>
          <w:b/>
          <w:sz w:val="24"/>
          <w:szCs w:val="24"/>
        </w:rPr>
        <w:t xml:space="preserve"> ON ACCREDITATION AND MARKET SURVEILLANCE</w:t>
      </w:r>
    </w:p>
    <w:p w:rsidR="003A38D6" w:rsidRPr="00197379" w:rsidRDefault="00197379" w:rsidP="006510ED">
      <w:pPr>
        <w:jc w:val="both"/>
        <w:rPr>
          <w:rFonts w:ascii="Arial" w:hAnsi="Arial" w:cs="Arial"/>
          <w:b/>
          <w:sz w:val="24"/>
          <w:szCs w:val="24"/>
        </w:rPr>
      </w:pPr>
      <w:r w:rsidRPr="00391E64">
        <w:rPr>
          <w:rFonts w:ascii="Arial" w:hAnsi="Arial" w:cs="Arial"/>
          <w:b/>
          <w:bCs/>
          <w:sz w:val="24"/>
          <w:szCs w:val="24"/>
          <w:bdr w:val="none" w:sz="0" w:space="0" w:color="auto" w:frame="1"/>
          <w:shd w:val="clear" w:color="auto" w:fill="FFFFFF"/>
        </w:rPr>
        <w:t>AS AMENDED BY THE PRODUCT SAFETY AND METROLOGY ETC. (AMENDMENT ETC.) (EU EXIT) REGULATIONS 2019</w:t>
      </w:r>
    </w:p>
    <w:p w:rsidR="00BA293B" w:rsidRDefault="00BA293B" w:rsidP="006510ED">
      <w:pPr>
        <w:jc w:val="both"/>
        <w:rPr>
          <w:rFonts w:ascii="Arial" w:hAnsi="Arial" w:cs="Arial"/>
          <w:sz w:val="24"/>
          <w:szCs w:val="24"/>
        </w:rPr>
      </w:pPr>
      <w:r>
        <w:rPr>
          <w:rFonts w:ascii="Arial" w:hAnsi="Arial" w:cs="Arial"/>
          <w:sz w:val="24"/>
          <w:szCs w:val="24"/>
        </w:rPr>
        <w:t>Sample Date:</w:t>
      </w:r>
    </w:p>
    <w:p w:rsidR="005B739A" w:rsidRDefault="005B739A" w:rsidP="006510ED">
      <w:pPr>
        <w:jc w:val="both"/>
        <w:rPr>
          <w:rFonts w:ascii="Arial" w:hAnsi="Arial" w:cs="Arial"/>
          <w:sz w:val="24"/>
          <w:szCs w:val="24"/>
        </w:rPr>
      </w:pPr>
      <w:r>
        <w:rPr>
          <w:rFonts w:ascii="Arial" w:hAnsi="Arial" w:cs="Arial"/>
          <w:sz w:val="24"/>
          <w:szCs w:val="24"/>
        </w:rPr>
        <w:t>Sample Number:</w:t>
      </w:r>
    </w:p>
    <w:p w:rsidR="005B739A" w:rsidRDefault="005B739A" w:rsidP="006510ED">
      <w:pPr>
        <w:jc w:val="both"/>
        <w:rPr>
          <w:rFonts w:ascii="Arial" w:hAnsi="Arial" w:cs="Arial"/>
          <w:sz w:val="24"/>
          <w:szCs w:val="24"/>
        </w:rPr>
      </w:pPr>
      <w:r>
        <w:rPr>
          <w:rFonts w:ascii="Arial" w:hAnsi="Arial" w:cs="Arial"/>
          <w:sz w:val="24"/>
          <w:szCs w:val="24"/>
        </w:rPr>
        <w:t>Sample Description:</w:t>
      </w:r>
    </w:p>
    <w:p w:rsidR="005B739A" w:rsidRDefault="005B739A" w:rsidP="006510ED">
      <w:pPr>
        <w:jc w:val="both"/>
        <w:rPr>
          <w:rFonts w:ascii="Arial" w:hAnsi="Arial" w:cs="Arial"/>
          <w:sz w:val="24"/>
          <w:szCs w:val="24"/>
        </w:rPr>
      </w:pPr>
      <w:r>
        <w:rPr>
          <w:rFonts w:ascii="Arial" w:hAnsi="Arial" w:cs="Arial"/>
          <w:sz w:val="24"/>
          <w:szCs w:val="24"/>
        </w:rPr>
        <w:t>Sample Model / Item Number:</w:t>
      </w:r>
    </w:p>
    <w:p w:rsidR="005B739A" w:rsidRDefault="005B739A" w:rsidP="006510ED">
      <w:pPr>
        <w:jc w:val="both"/>
        <w:rPr>
          <w:rFonts w:ascii="Arial" w:hAnsi="Arial" w:cs="Arial"/>
          <w:sz w:val="24"/>
          <w:szCs w:val="24"/>
        </w:rPr>
      </w:pPr>
      <w:r>
        <w:rPr>
          <w:rFonts w:ascii="Arial" w:hAnsi="Arial" w:cs="Arial"/>
          <w:sz w:val="24"/>
          <w:szCs w:val="24"/>
        </w:rPr>
        <w:t>HMRC Import Entry Number:</w:t>
      </w:r>
    </w:p>
    <w:p w:rsidR="005B739A" w:rsidRDefault="005B739A" w:rsidP="006510ED">
      <w:pPr>
        <w:jc w:val="both"/>
        <w:rPr>
          <w:rFonts w:ascii="Arial" w:hAnsi="Arial" w:cs="Arial"/>
          <w:sz w:val="24"/>
          <w:szCs w:val="24"/>
        </w:rPr>
      </w:pPr>
      <w:r>
        <w:rPr>
          <w:rFonts w:ascii="Arial" w:hAnsi="Arial" w:cs="Arial"/>
          <w:sz w:val="24"/>
          <w:szCs w:val="24"/>
        </w:rPr>
        <w:t>Air</w:t>
      </w:r>
      <w:r w:rsidR="00197379">
        <w:rPr>
          <w:rFonts w:ascii="Arial" w:hAnsi="Arial" w:cs="Arial"/>
          <w:sz w:val="24"/>
          <w:szCs w:val="24"/>
        </w:rPr>
        <w:t xml:space="preserve"> W</w:t>
      </w:r>
      <w:r>
        <w:rPr>
          <w:rFonts w:ascii="Arial" w:hAnsi="Arial" w:cs="Arial"/>
          <w:sz w:val="24"/>
          <w:szCs w:val="24"/>
        </w:rPr>
        <w:t>ay</w:t>
      </w:r>
      <w:r w:rsidR="00197379">
        <w:rPr>
          <w:rFonts w:ascii="Arial" w:hAnsi="Arial" w:cs="Arial"/>
          <w:sz w:val="24"/>
          <w:szCs w:val="24"/>
        </w:rPr>
        <w:t>b</w:t>
      </w:r>
      <w:r>
        <w:rPr>
          <w:rFonts w:ascii="Arial" w:hAnsi="Arial" w:cs="Arial"/>
          <w:sz w:val="24"/>
          <w:szCs w:val="24"/>
        </w:rPr>
        <w:t>ill Number:</w:t>
      </w:r>
    </w:p>
    <w:p w:rsidR="005B739A" w:rsidRDefault="005B739A" w:rsidP="006510ED">
      <w:pPr>
        <w:jc w:val="both"/>
        <w:rPr>
          <w:rFonts w:ascii="Arial" w:hAnsi="Arial" w:cs="Arial"/>
          <w:sz w:val="24"/>
          <w:szCs w:val="24"/>
        </w:rPr>
      </w:pPr>
      <w:r>
        <w:rPr>
          <w:rFonts w:ascii="Arial" w:hAnsi="Arial" w:cs="Arial"/>
          <w:sz w:val="24"/>
          <w:szCs w:val="24"/>
        </w:rPr>
        <w:t>Carton Ref. Number:</w:t>
      </w:r>
    </w:p>
    <w:p w:rsidR="005B739A" w:rsidRDefault="005B739A" w:rsidP="006510ED">
      <w:pPr>
        <w:jc w:val="both"/>
        <w:rPr>
          <w:rFonts w:ascii="Arial" w:hAnsi="Arial" w:cs="Arial"/>
          <w:sz w:val="24"/>
          <w:szCs w:val="24"/>
        </w:rPr>
      </w:pPr>
      <w:r>
        <w:rPr>
          <w:rFonts w:ascii="Arial" w:hAnsi="Arial" w:cs="Arial"/>
          <w:sz w:val="24"/>
          <w:szCs w:val="24"/>
        </w:rPr>
        <w:t>Quantity of product in Consignment:</w:t>
      </w:r>
    </w:p>
    <w:p w:rsidR="005B739A" w:rsidRDefault="005B739A" w:rsidP="006510ED">
      <w:pPr>
        <w:jc w:val="both"/>
        <w:rPr>
          <w:rFonts w:ascii="Arial" w:hAnsi="Arial" w:cs="Arial"/>
          <w:sz w:val="24"/>
          <w:szCs w:val="24"/>
        </w:rPr>
      </w:pPr>
      <w:r>
        <w:rPr>
          <w:rFonts w:ascii="Arial" w:hAnsi="Arial" w:cs="Arial"/>
          <w:sz w:val="24"/>
          <w:szCs w:val="24"/>
        </w:rPr>
        <w:t>Product Image: Attached</w:t>
      </w:r>
    </w:p>
    <w:p w:rsidR="003A38D6" w:rsidRPr="003A38D6" w:rsidRDefault="003A38D6" w:rsidP="006510ED">
      <w:pPr>
        <w:jc w:val="both"/>
        <w:rPr>
          <w:rFonts w:ascii="Arial" w:hAnsi="Arial" w:cs="Arial"/>
          <w:b/>
          <w:sz w:val="24"/>
          <w:szCs w:val="24"/>
        </w:rPr>
      </w:pPr>
      <w:r>
        <w:rPr>
          <w:rFonts w:ascii="Arial" w:hAnsi="Arial" w:cs="Arial"/>
          <w:b/>
          <w:sz w:val="24"/>
          <w:szCs w:val="24"/>
        </w:rPr>
        <w:t>RESULT: UNSAFE</w:t>
      </w:r>
    </w:p>
    <w:p w:rsidR="005B739A" w:rsidRDefault="003A38D6" w:rsidP="006510ED">
      <w:pPr>
        <w:jc w:val="both"/>
        <w:rPr>
          <w:rFonts w:ascii="Arial" w:hAnsi="Arial" w:cs="Arial"/>
          <w:sz w:val="24"/>
          <w:szCs w:val="24"/>
        </w:rPr>
      </w:pPr>
      <w:r w:rsidRPr="003A38D6">
        <w:rPr>
          <w:rFonts w:ascii="Arial" w:hAnsi="Arial" w:cs="Arial"/>
          <w:b/>
          <w:bCs/>
          <w:color w:val="000000"/>
          <w:sz w:val="24"/>
          <w:szCs w:val="24"/>
          <w:shd w:val="clear" w:color="auto" w:fill="FFFFFF"/>
        </w:rPr>
        <w:t>Dangerous product - discharge from the free-circulation procedure not authorised – Regulation (EC) No 765/2008</w:t>
      </w:r>
      <w:r>
        <w:rPr>
          <w:rFonts w:ascii="Arial" w:hAnsi="Arial" w:cs="Arial"/>
          <w:b/>
          <w:bCs/>
          <w:color w:val="000000"/>
          <w:sz w:val="24"/>
          <w:szCs w:val="24"/>
          <w:shd w:val="clear" w:color="auto" w:fill="FFFFFF"/>
        </w:rPr>
        <w:t>.</w:t>
      </w:r>
    </w:p>
    <w:p w:rsidR="005B739A" w:rsidRDefault="005B739A" w:rsidP="006510ED">
      <w:pPr>
        <w:jc w:val="both"/>
        <w:rPr>
          <w:rFonts w:ascii="Arial" w:hAnsi="Arial" w:cs="Arial"/>
          <w:sz w:val="24"/>
          <w:szCs w:val="24"/>
        </w:rPr>
      </w:pPr>
      <w:r>
        <w:rPr>
          <w:rFonts w:ascii="Arial" w:hAnsi="Arial" w:cs="Arial"/>
          <w:sz w:val="24"/>
          <w:szCs w:val="24"/>
        </w:rPr>
        <w:t xml:space="preserve">This product was visually assessed from a consignment being imported by you through Heathrow Airport on </w:t>
      </w:r>
      <w:proofErr w:type="spellStart"/>
      <w:r>
        <w:rPr>
          <w:rFonts w:ascii="Arial" w:hAnsi="Arial" w:cs="Arial"/>
          <w:sz w:val="24"/>
          <w:szCs w:val="24"/>
        </w:rPr>
        <w:t>xxxx</w:t>
      </w:r>
      <w:proofErr w:type="spellEnd"/>
      <w:r>
        <w:rPr>
          <w:rFonts w:ascii="Arial" w:hAnsi="Arial" w:cs="Arial"/>
          <w:sz w:val="24"/>
          <w:szCs w:val="24"/>
        </w:rPr>
        <w:t>.</w:t>
      </w:r>
    </w:p>
    <w:p w:rsidR="005B739A" w:rsidRDefault="005B739A" w:rsidP="006510ED">
      <w:pPr>
        <w:jc w:val="both"/>
        <w:rPr>
          <w:rFonts w:ascii="Arial" w:hAnsi="Arial" w:cs="Arial"/>
          <w:sz w:val="24"/>
          <w:szCs w:val="24"/>
        </w:rPr>
      </w:pPr>
      <w:r>
        <w:rPr>
          <w:rFonts w:ascii="Arial" w:hAnsi="Arial" w:cs="Arial"/>
          <w:b/>
          <w:sz w:val="24"/>
          <w:szCs w:val="24"/>
        </w:rPr>
        <w:t xml:space="preserve">The product has been visually assessed as </w:t>
      </w:r>
      <w:r w:rsidR="00B24E27">
        <w:rPr>
          <w:rFonts w:ascii="Arial" w:hAnsi="Arial" w:cs="Arial"/>
          <w:b/>
          <w:sz w:val="24"/>
          <w:szCs w:val="24"/>
        </w:rPr>
        <w:t>UNSAFE</w:t>
      </w:r>
      <w:r>
        <w:rPr>
          <w:rFonts w:ascii="Arial" w:hAnsi="Arial" w:cs="Arial"/>
          <w:sz w:val="24"/>
          <w:szCs w:val="24"/>
        </w:rPr>
        <w:t>. Only goods that comply with safety regulations may legally be supplied in the UK.</w:t>
      </w:r>
    </w:p>
    <w:p w:rsidR="005B739A" w:rsidRDefault="005B739A" w:rsidP="006510ED">
      <w:pPr>
        <w:jc w:val="both"/>
        <w:rPr>
          <w:rFonts w:ascii="Arial" w:hAnsi="Arial" w:cs="Arial"/>
          <w:sz w:val="24"/>
          <w:szCs w:val="24"/>
        </w:rPr>
      </w:pPr>
      <w:r>
        <w:rPr>
          <w:rFonts w:ascii="Arial" w:hAnsi="Arial" w:cs="Arial"/>
          <w:sz w:val="24"/>
          <w:szCs w:val="24"/>
        </w:rPr>
        <w:t xml:space="preserve">The non-compliances highlighted with the products all relate to the following against </w:t>
      </w:r>
      <w:proofErr w:type="gramStart"/>
      <w:r>
        <w:rPr>
          <w:rFonts w:ascii="Arial" w:hAnsi="Arial" w:cs="Arial"/>
          <w:sz w:val="24"/>
          <w:szCs w:val="24"/>
        </w:rPr>
        <w:t>The</w:t>
      </w:r>
      <w:proofErr w:type="gramEnd"/>
      <w:r>
        <w:rPr>
          <w:rFonts w:ascii="Arial" w:hAnsi="Arial" w:cs="Arial"/>
          <w:sz w:val="24"/>
          <w:szCs w:val="24"/>
        </w:rPr>
        <w:t xml:space="preserve"> </w:t>
      </w:r>
      <w:proofErr w:type="spellStart"/>
      <w:r>
        <w:rPr>
          <w:rFonts w:ascii="Arial" w:hAnsi="Arial" w:cs="Arial"/>
          <w:sz w:val="24"/>
          <w:szCs w:val="24"/>
        </w:rPr>
        <w:t>xxxx</w:t>
      </w:r>
      <w:proofErr w:type="spellEnd"/>
      <w:r>
        <w:rPr>
          <w:rFonts w:ascii="Arial" w:hAnsi="Arial" w:cs="Arial"/>
          <w:sz w:val="24"/>
          <w:szCs w:val="24"/>
        </w:rPr>
        <w:t xml:space="preserve"> Regulations </w:t>
      </w:r>
      <w:proofErr w:type="spellStart"/>
      <w:r>
        <w:rPr>
          <w:rFonts w:ascii="Arial" w:hAnsi="Arial" w:cs="Arial"/>
          <w:sz w:val="24"/>
          <w:szCs w:val="24"/>
        </w:rPr>
        <w:t>xxxx</w:t>
      </w:r>
      <w:proofErr w:type="spellEnd"/>
      <w:r>
        <w:rPr>
          <w:rFonts w:ascii="Arial" w:hAnsi="Arial" w:cs="Arial"/>
          <w:sz w:val="24"/>
          <w:szCs w:val="24"/>
        </w:rPr>
        <w:t xml:space="preserve"> and are as follows:</w:t>
      </w:r>
    </w:p>
    <w:p w:rsidR="005B739A" w:rsidRDefault="005B739A" w:rsidP="006510ED">
      <w:pPr>
        <w:jc w:val="both"/>
        <w:rPr>
          <w:rFonts w:ascii="Arial" w:hAnsi="Arial" w:cs="Arial"/>
          <w:sz w:val="24"/>
          <w:szCs w:val="24"/>
        </w:rPr>
      </w:pPr>
      <w:r>
        <w:rPr>
          <w:rFonts w:ascii="Arial" w:hAnsi="Arial" w:cs="Arial"/>
          <w:sz w:val="24"/>
          <w:szCs w:val="24"/>
        </w:rPr>
        <w:t>-</w:t>
      </w:r>
    </w:p>
    <w:p w:rsidR="005B739A" w:rsidRDefault="005B739A" w:rsidP="006510ED">
      <w:pPr>
        <w:jc w:val="both"/>
        <w:rPr>
          <w:rFonts w:ascii="Arial" w:hAnsi="Arial" w:cs="Arial"/>
          <w:sz w:val="24"/>
          <w:szCs w:val="24"/>
        </w:rPr>
      </w:pPr>
      <w:r>
        <w:rPr>
          <w:rFonts w:ascii="Arial" w:hAnsi="Arial" w:cs="Arial"/>
          <w:sz w:val="24"/>
          <w:szCs w:val="24"/>
        </w:rPr>
        <w:t>-</w:t>
      </w:r>
    </w:p>
    <w:p w:rsidR="004E7819" w:rsidRPr="003A45AE" w:rsidRDefault="004E7819" w:rsidP="006510ED">
      <w:pPr>
        <w:jc w:val="both"/>
        <w:rPr>
          <w:rFonts w:ascii="Arial" w:hAnsi="Arial" w:cs="Arial"/>
          <w:b/>
          <w:sz w:val="24"/>
          <w:szCs w:val="24"/>
        </w:rPr>
      </w:pPr>
      <w:r w:rsidRPr="003A45AE">
        <w:rPr>
          <w:rFonts w:ascii="Arial" w:hAnsi="Arial" w:cs="Arial"/>
          <w:sz w:val="24"/>
          <w:szCs w:val="24"/>
        </w:rPr>
        <w:t>As the importer, you are responsible for ensuring that all the products you import, comply with UK</w:t>
      </w:r>
      <w:r>
        <w:rPr>
          <w:rFonts w:ascii="Arial" w:hAnsi="Arial" w:cs="Arial"/>
          <w:sz w:val="24"/>
          <w:szCs w:val="24"/>
        </w:rPr>
        <w:t xml:space="preserve"> </w:t>
      </w:r>
      <w:r w:rsidRPr="003A45AE">
        <w:rPr>
          <w:rFonts w:ascii="Arial" w:hAnsi="Arial" w:cs="Arial"/>
          <w:sz w:val="24"/>
          <w:szCs w:val="24"/>
        </w:rPr>
        <w:t>product safety legislation. We strongly advise that you qua</w:t>
      </w:r>
      <w:r>
        <w:rPr>
          <w:rFonts w:ascii="Arial" w:hAnsi="Arial" w:cs="Arial"/>
          <w:sz w:val="24"/>
          <w:szCs w:val="24"/>
        </w:rPr>
        <w:t xml:space="preserve">rantine any stock you currently </w:t>
      </w:r>
      <w:r w:rsidRPr="003A45AE">
        <w:rPr>
          <w:rFonts w:ascii="Arial" w:hAnsi="Arial" w:cs="Arial"/>
          <w:sz w:val="24"/>
          <w:szCs w:val="24"/>
        </w:rPr>
        <w:t xml:space="preserve">hold of these products. </w:t>
      </w:r>
      <w:r w:rsidRPr="003A45AE">
        <w:rPr>
          <w:rFonts w:ascii="Arial" w:hAnsi="Arial" w:cs="Arial"/>
          <w:b/>
          <w:sz w:val="24"/>
          <w:szCs w:val="24"/>
        </w:rPr>
        <w:t>It is a criminal offence to supply an unsafe or non-compliant product.</w:t>
      </w:r>
    </w:p>
    <w:p w:rsidR="004E7819" w:rsidRDefault="004E7819" w:rsidP="006510ED">
      <w:pPr>
        <w:jc w:val="both"/>
        <w:rPr>
          <w:rFonts w:ascii="Arial" w:hAnsi="Arial" w:cs="Arial"/>
          <w:sz w:val="24"/>
          <w:szCs w:val="24"/>
        </w:rPr>
      </w:pPr>
      <w:r w:rsidRPr="003A45AE">
        <w:rPr>
          <w:rFonts w:ascii="Arial" w:hAnsi="Arial" w:cs="Arial"/>
          <w:sz w:val="24"/>
          <w:szCs w:val="24"/>
        </w:rPr>
        <w:t xml:space="preserve">You now need to </w:t>
      </w:r>
      <w:r>
        <w:rPr>
          <w:rFonts w:ascii="Arial" w:hAnsi="Arial" w:cs="Arial"/>
          <w:sz w:val="24"/>
          <w:szCs w:val="24"/>
        </w:rPr>
        <w:t>consider the following options:</w:t>
      </w:r>
    </w:p>
    <w:p w:rsidR="004E7819" w:rsidRDefault="002C7724" w:rsidP="006510ED">
      <w:pPr>
        <w:pStyle w:val="ListParagraph"/>
        <w:numPr>
          <w:ilvl w:val="0"/>
          <w:numId w:val="1"/>
        </w:numPr>
        <w:jc w:val="both"/>
        <w:rPr>
          <w:rFonts w:ascii="Arial" w:hAnsi="Arial" w:cs="Arial"/>
          <w:sz w:val="24"/>
          <w:szCs w:val="24"/>
        </w:rPr>
      </w:pPr>
      <w:r w:rsidRPr="00FE324D">
        <w:rPr>
          <w:rFonts w:ascii="Arial" w:hAnsi="Arial" w:cs="Arial"/>
          <w:sz w:val="24"/>
          <w:szCs w:val="24"/>
        </w:rPr>
        <w:t>The goods can be re-exported back to the point of origin</w:t>
      </w:r>
      <w:r>
        <w:rPr>
          <w:rFonts w:ascii="Arial" w:hAnsi="Arial" w:cs="Arial"/>
          <w:bCs/>
        </w:rPr>
        <w:t xml:space="preserve">, </w:t>
      </w:r>
      <w:r w:rsidRPr="00E070D0">
        <w:rPr>
          <w:rFonts w:ascii="Arial" w:hAnsi="Arial" w:cs="Arial"/>
          <w:sz w:val="24"/>
          <w:szCs w:val="24"/>
        </w:rPr>
        <w:t xml:space="preserve">or to a country where the goods meet the legal safety standards </w:t>
      </w:r>
      <w:r>
        <w:rPr>
          <w:rFonts w:ascii="Arial" w:hAnsi="Arial" w:cs="Arial"/>
          <w:sz w:val="24"/>
          <w:szCs w:val="24"/>
        </w:rPr>
        <w:t>in</w:t>
      </w:r>
      <w:r w:rsidRPr="00E070D0">
        <w:rPr>
          <w:rFonts w:ascii="Arial" w:hAnsi="Arial" w:cs="Arial"/>
          <w:sz w:val="24"/>
          <w:szCs w:val="24"/>
        </w:rPr>
        <w:t xml:space="preserve"> that country and are permitted for supply there.</w:t>
      </w:r>
    </w:p>
    <w:p w:rsidR="004E7819" w:rsidRDefault="004E7819" w:rsidP="006510ED">
      <w:pPr>
        <w:pStyle w:val="ListParagraph"/>
        <w:jc w:val="both"/>
        <w:rPr>
          <w:rFonts w:ascii="Arial" w:hAnsi="Arial" w:cs="Arial"/>
          <w:sz w:val="24"/>
          <w:szCs w:val="24"/>
        </w:rPr>
      </w:pPr>
    </w:p>
    <w:p w:rsidR="004E7819" w:rsidRPr="00D67F51" w:rsidRDefault="004E7819" w:rsidP="006510ED">
      <w:pPr>
        <w:pStyle w:val="ListParagraph"/>
        <w:numPr>
          <w:ilvl w:val="0"/>
          <w:numId w:val="1"/>
        </w:numPr>
        <w:jc w:val="both"/>
        <w:rPr>
          <w:rFonts w:ascii="Arial" w:hAnsi="Arial" w:cs="Arial"/>
          <w:sz w:val="24"/>
          <w:szCs w:val="24"/>
        </w:rPr>
      </w:pPr>
      <w:r w:rsidRPr="00FE324D">
        <w:rPr>
          <w:rFonts w:ascii="Arial" w:hAnsi="Arial" w:cs="Arial"/>
          <w:sz w:val="24"/>
          <w:szCs w:val="24"/>
        </w:rPr>
        <w:t xml:space="preserve">The option to destroy the </w:t>
      </w:r>
      <w:r w:rsidR="00006728">
        <w:rPr>
          <w:rFonts w:ascii="Arial" w:hAnsi="Arial" w:cs="Arial"/>
          <w:sz w:val="24"/>
          <w:szCs w:val="24"/>
        </w:rPr>
        <w:t>unsafe</w:t>
      </w:r>
      <w:r w:rsidRPr="00FE324D">
        <w:rPr>
          <w:rFonts w:ascii="Arial" w:hAnsi="Arial" w:cs="Arial"/>
          <w:sz w:val="24"/>
          <w:szCs w:val="24"/>
        </w:rPr>
        <w:t xml:space="preserve"> goods can be considered by you at any point. It may be worthwhile comparing the estimated storage costs (applied by the </w:t>
      </w:r>
      <w:r>
        <w:rPr>
          <w:rFonts w:ascii="Arial" w:hAnsi="Arial" w:cs="Arial"/>
          <w:sz w:val="24"/>
          <w:szCs w:val="24"/>
        </w:rPr>
        <w:t xml:space="preserve">cargo shed </w:t>
      </w:r>
      <w:r w:rsidRPr="00FE324D">
        <w:rPr>
          <w:rFonts w:ascii="Arial" w:hAnsi="Arial" w:cs="Arial"/>
          <w:sz w:val="24"/>
          <w:szCs w:val="24"/>
        </w:rPr>
        <w:t>where the goods are being stored) of goods being detained and the costs to return against the cost of destruction. Your agent should be able to assist you in determining storage fees and our department can provide you with information on the destruction process.</w:t>
      </w:r>
      <w:r>
        <w:rPr>
          <w:rFonts w:ascii="Arial" w:hAnsi="Arial" w:cs="Arial"/>
          <w:sz w:val="24"/>
          <w:szCs w:val="24"/>
        </w:rPr>
        <w:t xml:space="preserve"> Currently we can</w:t>
      </w:r>
      <w:r w:rsidRPr="00D67F51">
        <w:rPr>
          <w:rFonts w:ascii="Arial" w:hAnsi="Arial" w:cs="Arial"/>
          <w:sz w:val="24"/>
          <w:szCs w:val="24"/>
        </w:rPr>
        <w:t xml:space="preserve"> </w:t>
      </w:r>
      <w:r>
        <w:rPr>
          <w:rFonts w:ascii="Arial" w:hAnsi="Arial" w:cs="Arial"/>
          <w:sz w:val="24"/>
          <w:szCs w:val="24"/>
        </w:rPr>
        <w:t>destroy the goods for you free of charge if you choose this option</w:t>
      </w:r>
      <w:r w:rsidR="004A7925">
        <w:rPr>
          <w:rFonts w:ascii="Arial" w:hAnsi="Arial" w:cs="Arial"/>
          <w:sz w:val="24"/>
          <w:szCs w:val="24"/>
        </w:rPr>
        <w:t>.</w:t>
      </w:r>
    </w:p>
    <w:p w:rsidR="004E7819" w:rsidRPr="00FE324D" w:rsidRDefault="004E7819" w:rsidP="006510ED">
      <w:pPr>
        <w:jc w:val="both"/>
        <w:rPr>
          <w:rFonts w:ascii="Arial" w:hAnsi="Arial" w:cs="Arial"/>
          <w:b/>
          <w:sz w:val="24"/>
          <w:szCs w:val="24"/>
        </w:rPr>
      </w:pPr>
      <w:r w:rsidRPr="00FE324D">
        <w:rPr>
          <w:rFonts w:ascii="Arial" w:hAnsi="Arial" w:cs="Arial"/>
          <w:b/>
          <w:sz w:val="24"/>
          <w:szCs w:val="24"/>
        </w:rPr>
        <w:t>Please reply within 10 working days giving your choice of action.</w:t>
      </w:r>
    </w:p>
    <w:p w:rsidR="004E7819" w:rsidRPr="003A45AE" w:rsidRDefault="004E7819" w:rsidP="006510ED">
      <w:pPr>
        <w:jc w:val="both"/>
        <w:rPr>
          <w:rFonts w:ascii="Arial" w:hAnsi="Arial" w:cs="Arial"/>
          <w:sz w:val="24"/>
          <w:szCs w:val="24"/>
        </w:rPr>
      </w:pPr>
      <w:r w:rsidRPr="003A45AE">
        <w:rPr>
          <w:rFonts w:ascii="Arial" w:hAnsi="Arial" w:cs="Arial"/>
          <w:sz w:val="24"/>
          <w:szCs w:val="24"/>
        </w:rPr>
        <w:t>I would suggest that you discuss the matter with your freight a</w:t>
      </w:r>
      <w:r>
        <w:rPr>
          <w:rFonts w:ascii="Arial" w:hAnsi="Arial" w:cs="Arial"/>
          <w:sz w:val="24"/>
          <w:szCs w:val="24"/>
        </w:rPr>
        <w:t xml:space="preserve">gent. Meanwhile, the goods will </w:t>
      </w:r>
      <w:r w:rsidRPr="003A45AE">
        <w:rPr>
          <w:rFonts w:ascii="Arial" w:hAnsi="Arial" w:cs="Arial"/>
          <w:sz w:val="24"/>
          <w:szCs w:val="24"/>
        </w:rPr>
        <w:t xml:space="preserve">remain detained at </w:t>
      </w:r>
      <w:r>
        <w:rPr>
          <w:rFonts w:ascii="Arial" w:hAnsi="Arial" w:cs="Arial"/>
          <w:sz w:val="24"/>
          <w:szCs w:val="24"/>
        </w:rPr>
        <w:t>Heathrow Airport.</w:t>
      </w:r>
    </w:p>
    <w:p w:rsidR="005B739A" w:rsidRDefault="005B739A" w:rsidP="006510ED">
      <w:pPr>
        <w:jc w:val="both"/>
        <w:rPr>
          <w:rFonts w:ascii="Arial" w:hAnsi="Arial" w:cs="Arial"/>
          <w:sz w:val="24"/>
          <w:szCs w:val="24"/>
        </w:rPr>
      </w:pPr>
      <w:r>
        <w:rPr>
          <w:rFonts w:ascii="Arial" w:hAnsi="Arial" w:cs="Arial"/>
          <w:sz w:val="24"/>
          <w:szCs w:val="24"/>
        </w:rPr>
        <w:t>This department would advise that you discuss this matter with your local Trading Standards department</w:t>
      </w:r>
      <w:r w:rsidR="00FA2384">
        <w:rPr>
          <w:rFonts w:ascii="Arial" w:hAnsi="Arial" w:cs="Arial"/>
          <w:sz w:val="24"/>
          <w:szCs w:val="24"/>
        </w:rPr>
        <w:t>,</w:t>
      </w:r>
      <w:r>
        <w:rPr>
          <w:rFonts w:ascii="Arial" w:hAnsi="Arial" w:cs="Arial"/>
          <w:sz w:val="24"/>
          <w:szCs w:val="24"/>
        </w:rPr>
        <w:t xml:space="preserve"> </w:t>
      </w:r>
      <w:r w:rsidR="00FA2384">
        <w:rPr>
          <w:rFonts w:ascii="Arial" w:hAnsi="Arial" w:cs="Arial"/>
          <w:sz w:val="24"/>
          <w:szCs w:val="24"/>
        </w:rPr>
        <w:t xml:space="preserve">so that goods you import in the future comply with </w:t>
      </w:r>
      <w:r w:rsidR="00152833">
        <w:rPr>
          <w:rFonts w:ascii="Arial" w:hAnsi="Arial" w:cs="Arial"/>
          <w:sz w:val="24"/>
          <w:szCs w:val="24"/>
        </w:rPr>
        <w:t>UK</w:t>
      </w:r>
      <w:r w:rsidR="002D4886">
        <w:rPr>
          <w:rFonts w:ascii="Arial" w:hAnsi="Arial" w:cs="Arial"/>
          <w:sz w:val="24"/>
          <w:szCs w:val="24"/>
        </w:rPr>
        <w:t xml:space="preserve"> </w:t>
      </w:r>
      <w:r w:rsidR="00FA2384">
        <w:rPr>
          <w:rFonts w:ascii="Arial" w:hAnsi="Arial" w:cs="Arial"/>
          <w:sz w:val="24"/>
          <w:szCs w:val="24"/>
        </w:rPr>
        <w:t xml:space="preserve">product safety legislation. Your local Trading Standards </w:t>
      </w:r>
      <w:r>
        <w:rPr>
          <w:rFonts w:ascii="Arial" w:hAnsi="Arial" w:cs="Arial"/>
          <w:sz w:val="24"/>
          <w:szCs w:val="24"/>
        </w:rPr>
        <w:t>can be found at: https://www.tradingstandards.uk/consumers/support-advice</w:t>
      </w:r>
    </w:p>
    <w:p w:rsidR="005B739A" w:rsidRDefault="005B739A" w:rsidP="006510ED">
      <w:pPr>
        <w:jc w:val="both"/>
        <w:rPr>
          <w:rFonts w:ascii="Arial" w:hAnsi="Arial" w:cs="Arial"/>
          <w:sz w:val="24"/>
          <w:szCs w:val="24"/>
        </w:rPr>
      </w:pPr>
      <w:r>
        <w:rPr>
          <w:rFonts w:ascii="Arial" w:hAnsi="Arial" w:cs="Arial"/>
          <w:sz w:val="24"/>
          <w:szCs w:val="24"/>
        </w:rPr>
        <w:t>A copy of this Email has been forwarded to them.</w:t>
      </w:r>
    </w:p>
    <w:p w:rsidR="005B739A" w:rsidRDefault="005B739A" w:rsidP="006510ED">
      <w:pPr>
        <w:jc w:val="both"/>
        <w:rPr>
          <w:rFonts w:ascii="Arial" w:hAnsi="Arial" w:cs="Arial"/>
          <w:sz w:val="24"/>
          <w:szCs w:val="24"/>
        </w:rPr>
      </w:pPr>
      <w:r>
        <w:rPr>
          <w:rFonts w:ascii="Arial" w:hAnsi="Arial" w:cs="Arial"/>
          <w:sz w:val="24"/>
          <w:szCs w:val="24"/>
        </w:rPr>
        <w:t xml:space="preserve">If you have any queries regarding this consignment examination, please contact me on 01895 </w:t>
      </w:r>
      <w:r w:rsidR="002C7724">
        <w:rPr>
          <w:rFonts w:ascii="Arial" w:hAnsi="Arial" w:cs="Arial"/>
          <w:sz w:val="24"/>
          <w:szCs w:val="24"/>
        </w:rPr>
        <w:t>250164 (option 2)</w:t>
      </w:r>
      <w:r>
        <w:rPr>
          <w:rFonts w:ascii="Arial" w:hAnsi="Arial" w:cs="Arial"/>
          <w:sz w:val="24"/>
          <w:szCs w:val="24"/>
        </w:rPr>
        <w:t>.</w:t>
      </w:r>
    </w:p>
    <w:p w:rsidR="00C065FA" w:rsidRDefault="005D5F47">
      <w:r>
        <w:rPr>
          <w:rFonts w:ascii="Arial" w:hAnsi="Arial" w:cs="Arial"/>
          <w:sz w:val="24"/>
          <w:szCs w:val="24"/>
        </w:rPr>
        <w:t>Regards</w:t>
      </w:r>
    </w:p>
    <w:sectPr w:rsidR="00C065FA" w:rsidSect="00C06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8DE" w:rsidRDefault="000808DE" w:rsidP="002D4886">
      <w:pPr>
        <w:spacing w:after="0" w:line="240" w:lineRule="auto"/>
      </w:pPr>
      <w:r>
        <w:separator/>
      </w:r>
    </w:p>
  </w:endnote>
  <w:endnote w:type="continuationSeparator" w:id="0">
    <w:p w:rsidR="000808DE" w:rsidRDefault="000808DE" w:rsidP="002D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8DE" w:rsidRDefault="000808DE" w:rsidP="002D4886">
      <w:pPr>
        <w:spacing w:after="0" w:line="240" w:lineRule="auto"/>
      </w:pPr>
      <w:r>
        <w:separator/>
      </w:r>
    </w:p>
  </w:footnote>
  <w:footnote w:type="continuationSeparator" w:id="0">
    <w:p w:rsidR="000808DE" w:rsidRDefault="000808DE" w:rsidP="002D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C85"/>
    <w:multiLevelType w:val="hybridMultilevel"/>
    <w:tmpl w:val="94F0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39A"/>
    <w:rsid w:val="00006728"/>
    <w:rsid w:val="000808DE"/>
    <w:rsid w:val="00096DC2"/>
    <w:rsid w:val="001508FD"/>
    <w:rsid w:val="00152833"/>
    <w:rsid w:val="00197379"/>
    <w:rsid w:val="001E058F"/>
    <w:rsid w:val="0026561A"/>
    <w:rsid w:val="00283E96"/>
    <w:rsid w:val="002C4A9B"/>
    <w:rsid w:val="002C7724"/>
    <w:rsid w:val="002D4886"/>
    <w:rsid w:val="003A38D6"/>
    <w:rsid w:val="003C5F95"/>
    <w:rsid w:val="003D01E2"/>
    <w:rsid w:val="004A7925"/>
    <w:rsid w:val="004C257E"/>
    <w:rsid w:val="004E7819"/>
    <w:rsid w:val="00520E97"/>
    <w:rsid w:val="0054606F"/>
    <w:rsid w:val="005B739A"/>
    <w:rsid w:val="005D5F47"/>
    <w:rsid w:val="005F6895"/>
    <w:rsid w:val="006510ED"/>
    <w:rsid w:val="008B2A80"/>
    <w:rsid w:val="00AB3120"/>
    <w:rsid w:val="00AC4438"/>
    <w:rsid w:val="00B14F3E"/>
    <w:rsid w:val="00B24E27"/>
    <w:rsid w:val="00BA293B"/>
    <w:rsid w:val="00BA7E48"/>
    <w:rsid w:val="00C065FA"/>
    <w:rsid w:val="00C31807"/>
    <w:rsid w:val="00D47B53"/>
    <w:rsid w:val="00E824B4"/>
    <w:rsid w:val="00EB1A70"/>
    <w:rsid w:val="00F86960"/>
    <w:rsid w:val="00FA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D330"/>
  <w15:docId w15:val="{15011E72-97EF-454E-AD66-32F6092B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2021-09-30T13:47:37+00:00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CQ7C7EK6CYH2-1737246667-1163819</_dlc_DocId>
    <_dlc_DocIdUrl xmlns="f5306899-96aa-46e9-8b25-112cc89a50d9">
      <Url>https://beisgov.sharepoint.com/sites/beis2/169/_layouts/15/DocIdRedir.aspx?ID=CQ7C7EK6CYH2-1737246667-1163819</Url>
      <Description>CQ7C7EK6CYH2-1737246667-1163819</Description>
    </_dlc_DocIdUrl>
  </documentManagement>
</p:properties>
</file>

<file path=customXml/itemProps1.xml><?xml version="1.0" encoding="utf-8"?>
<ds:datastoreItem xmlns:ds="http://schemas.openxmlformats.org/officeDocument/2006/customXml" ds:itemID="{7F6FF3D3-6F6F-46E2-A7E8-FE72C543A1FD}"/>
</file>

<file path=customXml/itemProps2.xml><?xml version="1.0" encoding="utf-8"?>
<ds:datastoreItem xmlns:ds="http://schemas.openxmlformats.org/officeDocument/2006/customXml" ds:itemID="{E2B32D1D-CDDE-4592-B899-5AC27CD9B96E}"/>
</file>

<file path=customXml/itemProps3.xml><?xml version="1.0" encoding="utf-8"?>
<ds:datastoreItem xmlns:ds="http://schemas.openxmlformats.org/officeDocument/2006/customXml" ds:itemID="{1F98CD5A-FF4C-4A88-900E-5DB8A5A0A45A}"/>
</file>

<file path=customXml/itemProps4.xml><?xml version="1.0" encoding="utf-8"?>
<ds:datastoreItem xmlns:ds="http://schemas.openxmlformats.org/officeDocument/2006/customXml" ds:itemID="{1C02E7B7-E032-4645-A612-7D51CE97B331}"/>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kingyipc</dc:creator>
  <cp:lastModifiedBy>Howard, Lynne (Office for Product Safety and Standards)</cp:lastModifiedBy>
  <cp:revision>1</cp:revision>
  <dcterms:created xsi:type="dcterms:W3CDTF">2021-09-30T13:47:00Z</dcterms:created>
  <dcterms:modified xsi:type="dcterms:W3CDTF">2021-09-30T13:47:00Z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2021-02-06T12:40:08Z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4d9fd226-1143-444a-9053-e875130926bc</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c88f909f-7755-40df-a06f-3ef25e4105d1</vt:lpwstr>
  </property>
</Properties>
</file>